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proofErr w:type="gramStart"/>
      <w:r w:rsidR="009300EC" w:rsidRPr="00195227">
        <w:rPr>
          <w:rFonts w:ascii="Arial" w:hAnsi="Arial"/>
          <w:sz w:val="24"/>
        </w:rPr>
        <w:t>must</w:t>
      </w:r>
      <w:r w:rsidRPr="00195227">
        <w:rPr>
          <w:rFonts w:ascii="Arial" w:hAnsi="Arial"/>
          <w:sz w:val="24"/>
        </w:rPr>
        <w:t>, throughout the Contract Period, identify</w:t>
      </w:r>
      <w:proofErr w:type="gramEnd"/>
      <w:r w:rsidRPr="00195227">
        <w:rPr>
          <w:rFonts w:ascii="Arial" w:hAnsi="Arial"/>
          <w:sz w:val="24"/>
        </w:rPr>
        <w:t xml:space="preserve">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w:t>
      </w:r>
      <w:bookmarkStart w:id="8" w:name="_GoBack"/>
      <w:bookmarkEnd w:id="8"/>
      <w:r w:rsidRPr="00195227">
        <w:rPr>
          <w:rFonts w:ascii="Arial" w:hAnsi="Arial"/>
          <w:sz w:val="24"/>
        </w:rPr>
        <w:t xml:space="preserve">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w:t>
      </w:r>
      <w:proofErr w:type="gramStart"/>
      <w:r w:rsidRPr="00195227">
        <w:rPr>
          <w:rFonts w:ascii="Arial" w:hAnsi="Arial"/>
          <w:sz w:val="24"/>
        </w:rPr>
        <w:t>may</w:t>
      </w:r>
      <w:proofErr w:type="gramEnd"/>
      <w:r w:rsidRPr="00195227">
        <w:rPr>
          <w:rFonts w:ascii="Arial" w:hAnsi="Arial"/>
          <w:sz w:val="24"/>
        </w:rPr>
        <w:t xml:space="preserve">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w:t>
      </w:r>
      <w:proofErr w:type="gramStart"/>
      <w:r w:rsidRPr="00195227">
        <w:rPr>
          <w:rFonts w:ascii="Arial" w:hAnsi="Arial"/>
          <w:sz w:val="24"/>
        </w:rPr>
        <w:t>to be applicable</w:t>
      </w:r>
      <w:proofErr w:type="gramEnd"/>
      <w:r w:rsidRPr="00195227">
        <w:rPr>
          <w:rFonts w:ascii="Arial" w:hAnsi="Arial"/>
          <w:sz w:val="24"/>
        </w:rPr>
        <w:t xml:space="preserv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874" w:rsidRDefault="00407874">
      <w:pPr>
        <w:spacing w:after="0"/>
      </w:pPr>
      <w:r>
        <w:separator/>
      </w:r>
    </w:p>
  </w:endnote>
  <w:endnote w:type="continuationSeparator" w:id="0">
    <w:p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874" w:rsidRDefault="00407874">
      <w:pPr>
        <w:spacing w:after="0"/>
      </w:pPr>
      <w:r>
        <w:separator/>
      </w:r>
    </w:p>
  </w:footnote>
  <w:footnote w:type="continuationSeparator" w:id="0">
    <w:p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HMT Document" ma:contentTypeID="0x010100F3DA492754083E45834DB37B66A75980002AEC43D6AB4B27498E63157D8DB526E0" ma:contentTypeVersion="8" ma:contentTypeDescription="Create an InfoStore Document" ma:contentTypeScope="" ma:versionID="5bd9bc468f09da4460d429785eeade55">
  <xsd:schema xmlns:xsd="http://www.w3.org/2001/XMLSchema" xmlns:xs="http://www.w3.org/2001/XMLSchema" xmlns:p="http://schemas.microsoft.com/office/2006/metadata/properties" xmlns:ns1="http://schemas.microsoft.com/sharepoint/v3" xmlns:ns2="4207284b-2500-42ee-81a8-10727ad1b1ae" xmlns:ns3="8cfceb14-5b9c-4bd8-a6b8-5db4b8a88ce4" targetNamespace="http://schemas.microsoft.com/office/2006/metadata/properties" ma:root="true" ma:fieldsID="7c93e393fcc042a218a8281678eede26" ns1:_="" ns2:_="" ns3:_="">
    <xsd:import namespace="http://schemas.microsoft.com/sharepoint/v3"/>
    <xsd:import namespace="4207284b-2500-42ee-81a8-10727ad1b1ae"/>
    <xsd:import namespace="8cfceb14-5b9c-4bd8-a6b8-5db4b8a88ce4"/>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07284b-2500-42ee-81a8-10727ad1b1ae"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235b5c2-f697-427b-a70a-43d69599f998" ma:fieldId="{64e205a0-0872-4e26-9aef-64ca7bdb5848}" ma:sspId="9002b6cd-6bc3-456d-8dd0-19fe32dddaf9" ma:termSetId="b6f1e53f-947f-4b4b-98bb-41ceeb10f910" ma:anchorId="bd4325a7-7f6a-48f9-b0dc-cc3aef626e65"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d5d2b5cb-d994-4a04-8a21-406a2fe1d6e9}" ma:internalName="TaxCatchAllLabel" ma:readOnly="true" ma:showField="CatchAllDataLabel"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d5d2b5cb-d994-4a04-8a21-406a2fe1d6e9}" ma:internalName="TaxCatchAll" ma:showField="CatchAllData"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ceb14-5b9c-4bd8-a6b8-5db4b8a88ce4"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MediaServiceSearchProperties" ma:index="5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DocumentTypeHTField0 xmlns="4207284b-2500-42ee-81a8-10727ad1b1ae">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c235b5c2-f697-427b-a70a-43d69599f998</TermId>
        </TermInfo>
      </Terms>
    </HMT_DocumentTypeHTField0>
    <dlc_EmailReceivedUTC xmlns="http://schemas.microsoft.com/sharepoint/v3" xsi:nil="true"/>
    <dlc_EmailSentUTC xmlns="http://schemas.microsoft.com/sharepoint/v3" xsi:nil="true"/>
    <HMT_ClosedbyOrig xmlns="4207284b-2500-42ee-81a8-10727ad1b1ae">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TaxCatchAll xmlns="4207284b-2500-42ee-81a8-10727ad1b1ae">
      <Value>8</Value>
    </TaxCatchAll>
    <_dlc_DocId xmlns="4207284b-2500-42ee-81a8-10727ad1b1ae">HMTSPBPP-1390351898-20439</_dlc_DocId>
    <HMT_LegacySensitive xmlns="4207284b-2500-42ee-81a8-10727ad1b1ae">false</HMT_LegacySensitive>
    <_dlc_DocIdUrl xmlns="4207284b-2500-42ee-81a8-10727ad1b1ae">
      <Url>https://tris42.sharepoint.com/sites/hmt_is_spbpp/_layouts/15/DocIdRedir.aspx?ID=HMTSPBPP-1390351898-20439</Url>
      <Description>HMTSPBPP-1390351898-20439</Description>
    </_dlc_DocIdUrl>
    <HMT_ClosedArchive xmlns="4207284b-2500-42ee-81a8-10727ad1b1ae">false</HMT_ClosedArchive>
    <HMT_LegacyRecord xmlns="4207284b-2500-42ee-81a8-10727ad1b1ae">false</HMT_LegacyRecord>
    <HMT_SubTeamHTField0 xmlns="4207284b-2500-42ee-81a8-10727ad1b1ae">
      <Terms xmlns="http://schemas.microsoft.com/office/infopath/2007/PartnerControls"/>
    </HMT_SubTeamHTField0>
    <HMT_TeamHTField0 xmlns="4207284b-2500-42ee-81a8-10727ad1b1ae">
      <Terms xmlns="http://schemas.microsoft.com/office/infopath/2007/PartnerControls"/>
    </HMT_TeamHTField0>
    <HMT_CategoryHTField0 xmlns="4207284b-2500-42ee-81a8-10727ad1b1ae">
      <Terms xmlns="http://schemas.microsoft.com/office/infopath/2007/PartnerControls"/>
    </HMT_CategoryHTField0>
    <b9c42a306c8b47fcbaf8a41a71352f3a xmlns="4207284b-2500-42ee-81a8-10727ad1b1ae">
      <Terms xmlns="http://schemas.microsoft.com/office/infopath/2007/PartnerControls"/>
    </b9c42a306c8b47fcbaf8a41a71352f3a>
    <HMT_GroupHTField0 xmlns="4207284b-2500-42ee-81a8-10727ad1b1ae">
      <Terms xmlns="http://schemas.microsoft.com/office/infopath/2007/PartnerControls"/>
    </HMT_GroupHTField0>
  </documentManagement>
</p:properties>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customXml/itemProps2.xml><?xml version="1.0" encoding="utf-8"?>
<ds:datastoreItem xmlns:ds="http://schemas.openxmlformats.org/officeDocument/2006/customXml" ds:itemID="{BD4690DD-8753-4C7A-8E32-9B07EEAAE9D9}"/>
</file>

<file path=customXml/itemProps3.xml><?xml version="1.0" encoding="utf-8"?>
<ds:datastoreItem xmlns:ds="http://schemas.openxmlformats.org/officeDocument/2006/customXml" ds:itemID="{4B33DC8E-EE9A-466F-BBFF-B4B005CA0120}"/>
</file>

<file path=customXml/itemProps4.xml><?xml version="1.0" encoding="utf-8"?>
<ds:datastoreItem xmlns:ds="http://schemas.openxmlformats.org/officeDocument/2006/customXml" ds:itemID="{8A5B36DA-8FD6-45D3-9AE7-BF1A78157873}"/>
</file>

<file path=customXml/itemProps5.xml><?xml version="1.0" encoding="utf-8"?>
<ds:datastoreItem xmlns:ds="http://schemas.openxmlformats.org/officeDocument/2006/customXml" ds:itemID="{3EBFC464-53BA-45E2-85DE-CFD54F60EA88}"/>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2021-08-17T14:35:00Z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0x010100F3DA492754083E45834DB37B66A75980002AEC43D6AB4B27498E63157D8DB526E0</vt:lpwstr>
  </property>
  <property fmtid="{D5CDD505-2E9C-101B-9397-08002B2CF9AE}" pid="4" name="_dlc_DocIdItemGuid">
    <vt:lpwstr>59107638-4ff0-43a8-a507-c0e4eb78aa19</vt:lpwstr>
  </property>
  <property fmtid="{D5CDD505-2E9C-101B-9397-08002B2CF9AE}" pid="5" name="HMT_DocumentType">
    <vt:lpwstr>8;#Other|c235b5c2-f697-427b-a70a-43d69599f998</vt:lpwstr>
  </property>
  <property fmtid="{D5CDD505-2E9C-101B-9397-08002B2CF9AE}" pid="6" name="HMT_Group">
    <vt:lpwstr/>
  </property>
  <property fmtid="{D5CDD505-2E9C-101B-9397-08002B2CF9AE}" pid="7" name="HMT_SubTeam">
    <vt:lpwstr/>
  </property>
  <property fmtid="{D5CDD505-2E9C-101B-9397-08002B2CF9AE}" pid="8" name="HMT_Team">
    <vt:lpwstr/>
  </property>
  <property fmtid="{D5CDD505-2E9C-101B-9397-08002B2CF9AE}" pid="9" name="HMT_Category">
    <vt:lpwstr/>
  </property>
  <property fmtid="{D5CDD505-2E9C-101B-9397-08002B2CF9AE}" pid="10" name="HMT_Classification">
    <vt:lpwstr/>
  </property>
</Properties>
</file>